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</w:pP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75565</wp:posOffset>
                </wp:positionV>
                <wp:extent cx="4905375" cy="410210"/>
                <wp:effectExtent l="0" t="0" r="1905" b="1270"/>
                <wp:wrapSquare wrapText="bothSides"/>
                <wp:docPr id="2" name="Zone de texte 2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10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ja-JP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SEO Practice Program Sheet</w:t>
                            </w:r>
                          </w:p>
                          <w:p>
                            <w:pP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4&amp;utm_source=integrated+content&amp;utm_campaign=/15-free-task-list-templates&amp;utm_medium=marketing+plan+template&amp;lx=duH1Hj7ptdECV_UaNjYgjA" style="position:absolute;left:0pt;margin-left:4.45pt;margin-top:5.95pt;height:32.3pt;width:386.25pt;mso-position-horizontal-relative:margin;mso-wrap-distance-bottom:3.6pt;mso-wrap-distance-left:9pt;mso-wrap-distance-right:9pt;mso-wrap-distance-top:3.6pt;z-index:251659264;v-text-anchor:middle;mso-width-relative:page;mso-height-relative:page;" o:button="t" fillcolor="#2E75B6 [2404]" filled="t" stroked="f" coordsize="21600,21600" o:gfxdata="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ZD5Z&#10;1AAAAAcBAAAPAAAAAAAAAAEAIAAAACIAAABkcnMvZG93bnJldi54bWxQSwECFAAUAAAACACHTuJA&#10;2kL9aiUCAAAsBAAADgAAAAAAAAABACAAAAAjAQAAZHJzL2Uyb0RvYy54bWxQSwUGAAAAAAYABgBZ&#10;AQAAu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:lang w:val="en-US" w:eastAsia="ja-JP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SEO Practice Program Sheet</w:t>
                      </w:r>
                    </w:p>
                    <w:p>
                      <w:pPr>
                        <w:rPr>
                          <w:rFonts w:hint="eastAsia" w:ascii="メイリオ" w:hAnsi="メイリオ" w:eastAsia="メイリオ" w:cs="メイリオ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69850</wp:posOffset>
                </wp:positionV>
                <wp:extent cx="1809115" cy="478155"/>
                <wp:effectExtent l="0" t="0" r="4445" b="9525"/>
                <wp:wrapTight wrapText="bothSides">
                  <wp:wrapPolygon>
                    <wp:start x="0" y="0"/>
                    <wp:lineTo x="0" y="20653"/>
                    <wp:lineTo x="21471" y="20653"/>
                    <wp:lineTo x="21471" y="0"/>
                    <wp:lineTo x="0" y="0"/>
                  </wp:wrapPolygon>
                </wp:wrapTight>
                <wp:docPr id="217" name="Zone de texte 2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7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53210" cy="347980"/>
                                  <wp:effectExtent l="0" t="0" r="1270" b="0"/>
                                  <wp:docPr id="1" name="Image 1" descr="C:\Users\hidekikoike\Desktop\black_logo_transparent.pngblack_logo_transparen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hidekikoike\Desktop\black_logo_transparent.pngblack_logo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34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href="http://www.smartsheet.com/try-it?trp=8623&amp;utm_source=integrated+content&amp;utm_campaign=/15-free-task-list-templates&amp;utm_medium=marketing+plan+template&amp;lx=duH1Hj7ptdECV_UaNjYgjA" style="position:absolute;left:0pt;margin-left:386.25pt;margin-top:5.5pt;height:37.65pt;width:142.45pt;mso-position-horizontal-relative:margin;mso-wrap-distance-left:9pt;mso-wrap-distance-right:9pt;z-index:-251656192;mso-width-relative:page;mso-height-relative:page;" o:button="t" fillcolor="#FFFFFF" filled="t" stroked="f" coordsize="21600,21600" wrapcoords="0 0 0 20653 21471 20653 21471 0 0 0" o:gfxdata="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HOUItoAAAAKAQAADwAAAAAA&#10;AAABACAAAAAiAAAAZHJzL2Rvd25yZXYueG1sUEsBAhQAFAAAAAgAh07iQGlmxg8RAgAACgQAAA4A&#10;AAAAAAAAAQAgAAAAKQ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53210" cy="347980"/>
                            <wp:effectExtent l="0" t="0" r="1270" b="0"/>
                            <wp:docPr id="1" name="Image 1" descr="C:\Users\hidekikoike\Desktop\black_logo_transparent.pngblack_logo_transparen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hidekikoike\Desktop\black_logo_transparent.pngblack_logo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34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ja-JP"/>
        </w:rPr>
        <w:t>検索エンジン対策</w:t>
      </w: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eastAsia="ja-JP"/>
        </w:rPr>
        <w:t>実践プランシート</w:t>
      </w:r>
    </w:p>
    <w:p>
      <w:pP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ja-JP"/>
        </w:rPr>
      </w:pPr>
      <w:r>
        <w:rPr>
          <w:rFonts w:hint="eastAsia" w:ascii="メイリオ" w:hAnsi="メイリオ" w:eastAsia="メイリオ" w:cs="メイリオ"/>
          <w:b/>
          <w:bCs/>
          <w:color w:val="316886"/>
          <w:sz w:val="44"/>
          <w:szCs w:val="48"/>
          <w:lang w:val="en-US" w:eastAsia="ja-JP"/>
        </w:rPr>
        <w:t>URL:https://www.autopilotacademy.jp/</w:t>
      </w:r>
    </w:p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SEOに役立つツールの導入チェックリスト（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Croup1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1.Google Analyticsを導入する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 xml:space="preserve">2.Google Search Consoleを導入する 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3.Bing Webmaster Toolsを導入する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4.Yoast SEOを導入する(SEOPress、All in one SEO等も可）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5.AdWords キーワード プランナーの活用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6.Googleサジェストを活用する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7.Google Trendsの活用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8.SEMrushを活用する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キーワード調査の実行（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Croup2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5.AdWords キーワード プランナーの活用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6.Googleサジェストを活用する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7.Google Trendsの活用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8.SEMrushを活用する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9.グーグルサジェスト キーワード 一括ＤＬツールの活用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10.Yahoo!知恵袋を活用する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オンサイトSEOの実行（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Croup3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11.ドメインやURLにキーワードを挿入する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12.ドメインやURLは短く設定する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13.SEOのtitleを最適化する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14.SEOのmeta descriptionを最適化する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15.見出しタグを最適化する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キーワードはページ上部のコンテンツで</w:t>
            </w:r>
          </w:p>
          <w:p>
            <w:pPr>
              <w:numPr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 xml:space="preserve">確実に使った上で、ページ全体で満遍なく使う 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17.画像を最適化する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18.共起語を活用する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19.外部のサイトからリンクを獲得する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20.内部リンクを最適化する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テクニカルSEOの実行 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Croup4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21.クロールエラーの発見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22.Fetch as Googleの活用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23.モバイルフレンドリーへの対応する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24.リンク切れの修復をする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25.https(SSL)を導入する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26.HTMLの改善（タイトルと descriptions）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27.WEBページの表示速度を改善する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コンテンツ SEOの実行 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Croup5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28.E-A-Tを意識したコンテンツの作成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読みやすいテキストの使用と</w:t>
            </w:r>
          </w:p>
          <w:p>
            <w:pPr>
              <w:numPr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マルチメディアコンテンツの使用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30.コンテンツのボリュームを最適化する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31.コピーコンテンツを回避する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tbl>
      <w:tblPr>
        <w:tblStyle w:val="3"/>
        <w:tblW w:w="10941" w:type="dxa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7"/>
        <w:gridCol w:w="2376"/>
        <w:gridCol w:w="1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41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FFFFFF" w:sz="12" w:space="0"/>
              <w:right w:val="single" w:color="4F81BD" w:sz="8" w:space="0"/>
            </w:tcBorders>
            <w:shd w:val="clear" w:color="000000" w:fill="4F81BD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バックリンク獲得SEOの実行チェックリスト（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val="en-US" w:eastAsia="ja-JP"/>
              </w:rPr>
              <w:t>Chcklist Croup6</w:t>
            </w:r>
            <w:r>
              <w:rPr>
                <w:rFonts w:hint="eastAsia" w:ascii="メイリオ" w:hAnsi="メイリオ" w:eastAsia="メイリオ" w:cs="メイリオ"/>
                <w:b/>
                <w:bCs/>
                <w:color w:val="FFFFFF"/>
                <w:sz w:val="32"/>
                <w:szCs w:val="32"/>
                <w:lang w:eastAsia="ja-JP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32.外部の専門サイトに寄稿する</w:t>
            </w:r>
          </w:p>
        </w:tc>
        <w:tc>
          <w:tcPr>
            <w:tcW w:w="2376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val="en-US" w:eastAsia="ja-JP"/>
              </w:rPr>
              <w:t>2018/09/01</w:t>
            </w:r>
          </w:p>
        </w:tc>
        <w:tc>
          <w:tcPr>
            <w:tcW w:w="1508" w:type="dxa"/>
            <w:tcBorders>
              <w:top w:val="single" w:color="FFFFFF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  <w:t>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eastAsia="ja-JP"/>
              </w:rPr>
              <w:t>33.顧客や同業他社に紹介してもらう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34.サテライトサイトから外部リンクを貼る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35.獲得した外部リンクの内容を確認する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18"/>
                <w:szCs w:val="18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36.スパムリンクを排除する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37.クリック率（CTR）の改善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38.滞在時間（平均セッション時間）の改善</w:t>
            </w:r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5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left"/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color w:val="000000"/>
                <w:lang w:val="en-US" w:eastAsia="ja-JP"/>
              </w:rPr>
              <w:t>39.記事の更新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メイリオ" w:hAnsi="メイリオ" w:eastAsia="メイリオ" w:cs="メイリオ"/>
                <w:color w:val="000000"/>
                <w:sz w:val="24"/>
                <w:szCs w:val="24"/>
              </w:rPr>
            </w:pPr>
          </w:p>
        </w:tc>
      </w:tr>
    </w:tbl>
    <w:p/>
    <w:p>
      <w:pPr>
        <w:jc w:val="right"/>
      </w:pPr>
      <w:r>
        <w:rPr>
          <w:lang w:val="fr-FR" w:eastAsia="fr-FR"/>
        </w:rPr>
        <w:drawing>
          <wp:inline distT="0" distB="0" distL="0" distR="0">
            <wp:extent cx="1553210" cy="347980"/>
            <wp:effectExtent l="0" t="0" r="1270" b="0"/>
            <wp:docPr id="5" name="Image 1" descr="C:\Users\hidekikoike\Desktop\black_logo_transparent.pngblack_logo_transpar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 descr="C:\Users\hidekikoike\Desktop\black_logo_transparent.pngblack_logo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450" w:right="720" w:bottom="720" w:left="720" w:header="720" w:footer="720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68D2"/>
    <w:multiLevelType w:val="singleLevel"/>
    <w:tmpl w:val="5B9868D2"/>
    <w:lvl w:ilvl="0" w:tentative="0">
      <w:start w:val="16"/>
      <w:numFmt w:val="decimal"/>
      <w:suff w:val="nothing"/>
      <w:lvlText w:val="%1."/>
      <w:lvlJc w:val="left"/>
    </w:lvl>
  </w:abstractNum>
  <w:abstractNum w:abstractNumId="1">
    <w:nsid w:val="5B986BAC"/>
    <w:multiLevelType w:val="singleLevel"/>
    <w:tmpl w:val="5B986BAC"/>
    <w:lvl w:ilvl="0" w:tentative="0">
      <w:start w:val="2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22EBC"/>
    <w:rsid w:val="01621364"/>
    <w:rsid w:val="036C6286"/>
    <w:rsid w:val="037520D8"/>
    <w:rsid w:val="03F742CE"/>
    <w:rsid w:val="045B594A"/>
    <w:rsid w:val="06DB0413"/>
    <w:rsid w:val="07D8435A"/>
    <w:rsid w:val="081601CB"/>
    <w:rsid w:val="092565E3"/>
    <w:rsid w:val="0A576BC4"/>
    <w:rsid w:val="0BD05C12"/>
    <w:rsid w:val="0C045624"/>
    <w:rsid w:val="0C1F4D14"/>
    <w:rsid w:val="0D2740A7"/>
    <w:rsid w:val="0D9A7DEF"/>
    <w:rsid w:val="0E035F84"/>
    <w:rsid w:val="0E400524"/>
    <w:rsid w:val="115365BE"/>
    <w:rsid w:val="11551455"/>
    <w:rsid w:val="11AB618E"/>
    <w:rsid w:val="11D0343F"/>
    <w:rsid w:val="12CE658D"/>
    <w:rsid w:val="13673E26"/>
    <w:rsid w:val="13B7347E"/>
    <w:rsid w:val="13D739F8"/>
    <w:rsid w:val="187C02B6"/>
    <w:rsid w:val="197D01D2"/>
    <w:rsid w:val="198775B0"/>
    <w:rsid w:val="198F75CC"/>
    <w:rsid w:val="19FC0461"/>
    <w:rsid w:val="1A146C0B"/>
    <w:rsid w:val="1A5E04D9"/>
    <w:rsid w:val="1AA545CE"/>
    <w:rsid w:val="1C5432A0"/>
    <w:rsid w:val="1D153C8A"/>
    <w:rsid w:val="1FEE5498"/>
    <w:rsid w:val="20D51D20"/>
    <w:rsid w:val="21C20B4E"/>
    <w:rsid w:val="21D9648A"/>
    <w:rsid w:val="22AE22F7"/>
    <w:rsid w:val="23284518"/>
    <w:rsid w:val="24B530C5"/>
    <w:rsid w:val="25BA03D2"/>
    <w:rsid w:val="25DD0BAF"/>
    <w:rsid w:val="260C70B7"/>
    <w:rsid w:val="26D22BD6"/>
    <w:rsid w:val="276A6459"/>
    <w:rsid w:val="27AE4C3D"/>
    <w:rsid w:val="27E96595"/>
    <w:rsid w:val="288F3E4D"/>
    <w:rsid w:val="2B521F4A"/>
    <w:rsid w:val="2BD72174"/>
    <w:rsid w:val="2DA96693"/>
    <w:rsid w:val="2E272594"/>
    <w:rsid w:val="2FA02F92"/>
    <w:rsid w:val="2FA36772"/>
    <w:rsid w:val="2FC3151B"/>
    <w:rsid w:val="302E1845"/>
    <w:rsid w:val="31284790"/>
    <w:rsid w:val="31A1593B"/>
    <w:rsid w:val="31F43DD6"/>
    <w:rsid w:val="32136CEB"/>
    <w:rsid w:val="32374014"/>
    <w:rsid w:val="34F510AC"/>
    <w:rsid w:val="35485224"/>
    <w:rsid w:val="3633149F"/>
    <w:rsid w:val="36BB2BD4"/>
    <w:rsid w:val="370B22D2"/>
    <w:rsid w:val="385763FF"/>
    <w:rsid w:val="393C6569"/>
    <w:rsid w:val="3A0939C3"/>
    <w:rsid w:val="3A4A192E"/>
    <w:rsid w:val="3A8C16BC"/>
    <w:rsid w:val="3B222EBC"/>
    <w:rsid w:val="3CC224CB"/>
    <w:rsid w:val="3F2E58CD"/>
    <w:rsid w:val="3F572A0F"/>
    <w:rsid w:val="3FCE5D47"/>
    <w:rsid w:val="405B1FF0"/>
    <w:rsid w:val="41765E5D"/>
    <w:rsid w:val="430511F4"/>
    <w:rsid w:val="465F769C"/>
    <w:rsid w:val="470E0630"/>
    <w:rsid w:val="47E32A23"/>
    <w:rsid w:val="492D71E0"/>
    <w:rsid w:val="49E3280F"/>
    <w:rsid w:val="4A5F2D13"/>
    <w:rsid w:val="4B0C7D8B"/>
    <w:rsid w:val="4BCA0300"/>
    <w:rsid w:val="4C562602"/>
    <w:rsid w:val="4C7D11DF"/>
    <w:rsid w:val="4CC76CF3"/>
    <w:rsid w:val="4E2E7CCB"/>
    <w:rsid w:val="4E990FD7"/>
    <w:rsid w:val="4EB30E44"/>
    <w:rsid w:val="4F1605BD"/>
    <w:rsid w:val="51E01165"/>
    <w:rsid w:val="52353503"/>
    <w:rsid w:val="52DC240B"/>
    <w:rsid w:val="54E0761E"/>
    <w:rsid w:val="55FC1F94"/>
    <w:rsid w:val="5800063F"/>
    <w:rsid w:val="58457647"/>
    <w:rsid w:val="585A3CBB"/>
    <w:rsid w:val="5A8958B2"/>
    <w:rsid w:val="5AD4289B"/>
    <w:rsid w:val="5B1F03A9"/>
    <w:rsid w:val="5C8B61F8"/>
    <w:rsid w:val="5DA65F1E"/>
    <w:rsid w:val="5E190743"/>
    <w:rsid w:val="5E6A5D9F"/>
    <w:rsid w:val="60292874"/>
    <w:rsid w:val="625A4821"/>
    <w:rsid w:val="62935124"/>
    <w:rsid w:val="63087D37"/>
    <w:rsid w:val="66791ED8"/>
    <w:rsid w:val="689A6903"/>
    <w:rsid w:val="69BE7463"/>
    <w:rsid w:val="6AA32A84"/>
    <w:rsid w:val="6B1C3846"/>
    <w:rsid w:val="6C6F6261"/>
    <w:rsid w:val="70442365"/>
    <w:rsid w:val="70D8264A"/>
    <w:rsid w:val="71B8515A"/>
    <w:rsid w:val="720B0C57"/>
    <w:rsid w:val="720E0AB3"/>
    <w:rsid w:val="72D327C9"/>
    <w:rsid w:val="758A0408"/>
    <w:rsid w:val="75FC2294"/>
    <w:rsid w:val="76451CD9"/>
    <w:rsid w:val="778E7039"/>
    <w:rsid w:val="782F0D71"/>
    <w:rsid w:val="79AD4362"/>
    <w:rsid w:val="7A486282"/>
    <w:rsid w:val="7B024BEC"/>
    <w:rsid w:val="7B3F2F15"/>
    <w:rsid w:val="7B417BEE"/>
    <w:rsid w:val="7B936D51"/>
    <w:rsid w:val="7BA07532"/>
    <w:rsid w:val="7DB175A6"/>
    <w:rsid w:val="7DC529C6"/>
    <w:rsid w:val="7E3030B7"/>
    <w:rsid w:val="7E74691F"/>
    <w:rsid w:val="7E7F3888"/>
    <w:rsid w:val="7EF80F52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martsheet.com/try-it?trp=8623&amp;utm_source=integrated+content&amp;utm_campaign=/15-free-task-list-templates&amp;utm_medium=marketing+plan+template&amp;lx=duH1Hj7ptdECV_UaNjYgjA" TargetMode="External"/><Relationship Id="rId4" Type="http://schemas.openxmlformats.org/officeDocument/2006/relationships/hyperlink" Target="http://www.smartsheet.com/try-it?trp=8624&amp;utm_source=integrated+content&amp;utm_campaign=/15-free-task-list-templates&amp;utm_medium=marketing+plan+template&amp;lx=duH1Hj7ptdECV_UaNjYgjA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hidekikoike</dc:creator>
  <cp:lastModifiedBy>hidekikoike</cp:lastModifiedBy>
  <dcterms:modified xsi:type="dcterms:W3CDTF">2018-09-12T01:33:03Z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